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EC695" w14:textId="41147366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21/2018/AL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lỗi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thiệt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hại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trường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đơn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phương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chấm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dứt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thuê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tài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sản</w:t>
      </w:r>
      <w:proofErr w:type="spellEnd"/>
    </w:p>
    <w:p w14:paraId="1914F51F" w14:textId="38754FFC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bookmarkStart w:id="0" w:name="_GoBack"/>
      <w:bookmarkEnd w:id="0"/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phán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17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10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2018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bố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269/QĐ-CA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06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11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2018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Chánh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40C5DD2" w14:textId="489BEB2B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Nguồn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9782248" w14:textId="53F6A719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08/2016/KDTM-GĐT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20-5-2016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C.</w:t>
      </w:r>
    </w:p>
    <w:p w14:paraId="10C8165A" w14:textId="2099A5AB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trí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70E2747" w14:textId="77777777" w:rsidR="004621BC" w:rsidRPr="00E70085" w:rsidRDefault="004621BC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>”.</w:t>
      </w:r>
    </w:p>
    <w:p w14:paraId="2505AB8E" w14:textId="41754AD1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Khái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quát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5933B7A" w14:textId="4BC40885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4621BC" w:rsidRPr="00E70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="004621BC" w:rsidRPr="00E70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Tình</w:t>
      </w:r>
      <w:proofErr w:type="spellEnd"/>
      <w:r w:rsidR="004621BC" w:rsidRPr="00E70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huống</w:t>
      </w:r>
      <w:proofErr w:type="spellEnd"/>
      <w:r w:rsidR="004621BC" w:rsidRPr="00E70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lệ</w:t>
      </w:r>
      <w:proofErr w:type="spellEnd"/>
      <w:r w:rsidR="004621BC" w:rsidRPr="00E70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C5DAFCE" w14:textId="3A87B2EE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ý. </w:t>
      </w:r>
    </w:p>
    <w:p w14:paraId="112E4EAD" w14:textId="77777777" w:rsidR="004621BC" w:rsidRPr="00E70085" w:rsidRDefault="004621BC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8CF859" w14:textId="77777777" w:rsidR="004621BC" w:rsidRPr="00E70085" w:rsidRDefault="004621BC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08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>.</w:t>
      </w:r>
    </w:p>
    <w:p w14:paraId="13203C56" w14:textId="02E81B6C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4621BC" w:rsidRPr="00E70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="004621BC" w:rsidRPr="00E70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Giải</w:t>
      </w:r>
      <w:proofErr w:type="spellEnd"/>
      <w:r w:rsidR="004621BC" w:rsidRPr="00E70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="004621BC" w:rsidRPr="00E70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="004621BC" w:rsidRPr="00E70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lý</w:t>
      </w:r>
      <w:proofErr w:type="spellEnd"/>
      <w:r w:rsidR="004621BC" w:rsidRPr="00E70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6B76617" w14:textId="31318637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>.</w:t>
      </w:r>
    </w:p>
    <w:p w14:paraId="54D458B2" w14:textId="1D70B23D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Quy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luật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liên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15B846B" w14:textId="77777777" w:rsidR="004621BC" w:rsidRPr="00E70085" w:rsidRDefault="004621BC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426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2005 (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428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2015);</w:t>
      </w:r>
    </w:p>
    <w:p w14:paraId="5EF40251" w14:textId="77777777" w:rsidR="004621BC" w:rsidRPr="00E70085" w:rsidRDefault="004621BC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269, 302, 303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2005;</w:t>
      </w:r>
    </w:p>
    <w:p w14:paraId="5209CA98" w14:textId="077283E4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khóa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4621BC" w:rsidRPr="00E7008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AE1C02" w14:textId="77777777" w:rsidR="004621BC" w:rsidRPr="00E70085" w:rsidRDefault="004621BC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8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>”.</w:t>
      </w:r>
    </w:p>
    <w:p w14:paraId="1E755D0F" w14:textId="77777777" w:rsidR="004621BC" w:rsidRPr="00E70085" w:rsidRDefault="004621BC" w:rsidP="0046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085">
        <w:rPr>
          <w:rFonts w:ascii="Times New Roman" w:hAnsi="Times New Roman" w:cs="Times New Roman"/>
          <w:b/>
          <w:bCs/>
          <w:sz w:val="28"/>
          <w:szCs w:val="28"/>
        </w:rPr>
        <w:t>NỘI DUNG VỤ ÁN:</w:t>
      </w:r>
    </w:p>
    <w:p w14:paraId="177FC43F" w14:textId="4F3A6F02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18-3-2007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TNHH D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>:</w:t>
      </w:r>
    </w:p>
    <w:p w14:paraId="1B98566B" w14:textId="21F78EE4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10-4-2006,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TNHH D (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D)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1141/HĐ-CNQN (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dắt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C. Theo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vỏ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thép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135 CV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NB2010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NB2172;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lastRenderedPageBreak/>
        <w:t>ba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dắt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C ra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10-10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Khe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(bao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VAT)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50.000.000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; chi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lít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Diezel/01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/01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135 CV + 0,23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lít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nhờn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bôi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/01giờ/01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01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01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....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31-12-2006.</w:t>
      </w:r>
    </w:p>
    <w:p w14:paraId="3E37FCD2" w14:textId="0FC18DE0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17-8-2006,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2349 INDEVCO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1141/HĐ-CNQN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10-4-2006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20-8-2006.</w:t>
      </w:r>
    </w:p>
    <w:p w14:paraId="04EAD5BD" w14:textId="77777777" w:rsidR="004621BC" w:rsidRPr="00E70085" w:rsidRDefault="004621BC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18-8-2006,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59.CVCty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2349 INDEVCO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dung: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2006 (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13-7-2006)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20-8-2006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01-8-2006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31-12-2006.</w:t>
      </w:r>
    </w:p>
    <w:p w14:paraId="40167825" w14:textId="0F6C7E4E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04-9-2006,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21-8-2006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511.539.505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>.</w:t>
      </w:r>
    </w:p>
    <w:p w14:paraId="390BFE08" w14:textId="77777777" w:rsidR="004621BC" w:rsidRPr="00E70085" w:rsidRDefault="004621BC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16-01-2007,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511.539.505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>.</w:t>
      </w:r>
    </w:p>
    <w:p w14:paraId="1C1D438A" w14:textId="50362517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18-3-2007,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403.000.000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21-8-2006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31-12-2006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>.</w:t>
      </w:r>
    </w:p>
    <w:p w14:paraId="29B4B550" w14:textId="77777777" w:rsidR="004621BC" w:rsidRPr="00E70085" w:rsidRDefault="004621BC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>:</w:t>
      </w:r>
    </w:p>
    <w:p w14:paraId="149C9009" w14:textId="77777777" w:rsidR="004621BC" w:rsidRPr="00E70085" w:rsidRDefault="004621BC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08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1141/HĐ-CNQN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10-4-2006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17-8-2006, do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ty D 511.539.505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ty D 403.000.000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>.</w:t>
      </w:r>
    </w:p>
    <w:p w14:paraId="554E782B" w14:textId="77777777" w:rsidR="004621BC" w:rsidRPr="00E70085" w:rsidRDefault="004621BC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01/2012/KDTM-ST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18-01-2012,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>:</w:t>
      </w:r>
    </w:p>
    <w:p w14:paraId="3E64EDBA" w14:textId="4839CA62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ty TNHH D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đòi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C (nay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Tổng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Tập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đoàn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I)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phải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thanh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toán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còn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lại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1141HĐ-CNQN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10</w:t>
      </w:r>
      <w:r w:rsidR="004621BC" w:rsidRPr="00E70085">
        <w:rPr>
          <w:rFonts w:ascii="Times New Roman" w:hAnsi="Times New Roman" w:cs="Times New Roman"/>
          <w:sz w:val="28"/>
          <w:szCs w:val="28"/>
        </w:rPr>
        <w:t>-</w:t>
      </w:r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4621BC" w:rsidRPr="00E70085">
        <w:rPr>
          <w:rFonts w:ascii="Times New Roman" w:hAnsi="Times New Roman" w:cs="Times New Roman"/>
          <w:sz w:val="28"/>
          <w:szCs w:val="28"/>
        </w:rPr>
        <w:t>-</w:t>
      </w:r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2006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303.000.000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lãi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chậm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trả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157.260.000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100C5D2" w14:textId="6C15E212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>.</w:t>
      </w:r>
    </w:p>
    <w:p w14:paraId="55B1ED8B" w14:textId="77777777" w:rsidR="004621BC" w:rsidRPr="00E70085" w:rsidRDefault="004621BC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10-02-2012,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ty TNHH D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bưu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25-02-2012).</w:t>
      </w:r>
    </w:p>
    <w:p w14:paraId="25F2C8B0" w14:textId="1E8ECFE4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87/2012/KDTMPT-QĐ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17-5-2012,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TNHH D,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245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>.</w:t>
      </w:r>
    </w:p>
    <w:p w14:paraId="6E09BD95" w14:textId="77777777" w:rsidR="004621BC" w:rsidRPr="00E70085" w:rsidRDefault="004621BC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07-6-2012,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ty TNHH D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8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70085">
        <w:rPr>
          <w:rFonts w:ascii="Times New Roman" w:hAnsi="Times New Roman" w:cs="Times New Roman"/>
          <w:sz w:val="28"/>
          <w:szCs w:val="28"/>
        </w:rPr>
        <w:t>.</w:t>
      </w:r>
    </w:p>
    <w:p w14:paraId="06BAFF6F" w14:textId="67CA2156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29/2015/KN-KDTM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04-5-2015,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87/2012/KDTMPT-QĐ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17-5-2012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01/2012/KDTM-ST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18-01-2012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>.</w:t>
      </w:r>
    </w:p>
    <w:p w14:paraId="4EE5F401" w14:textId="506DD355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>.</w:t>
      </w:r>
    </w:p>
    <w:p w14:paraId="66CEAA6B" w14:textId="77777777" w:rsidR="004621BC" w:rsidRPr="00E70085" w:rsidRDefault="004621BC" w:rsidP="0046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085">
        <w:rPr>
          <w:rFonts w:ascii="Times New Roman" w:hAnsi="Times New Roman" w:cs="Times New Roman"/>
          <w:b/>
          <w:bCs/>
          <w:sz w:val="28"/>
          <w:szCs w:val="28"/>
        </w:rPr>
        <w:t>NHẬN ĐỊNH CỦA TÒA ÁN:</w:t>
      </w:r>
    </w:p>
    <w:p w14:paraId="216CC5D5" w14:textId="20513DB8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21BC" w:rsidRPr="00E70085">
        <w:rPr>
          <w:rFonts w:ascii="Times New Roman" w:hAnsi="Times New Roman" w:cs="Times New Roman"/>
          <w:sz w:val="28"/>
          <w:szCs w:val="28"/>
        </w:rPr>
        <w:t xml:space="preserve">[1]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10-4-2006,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vỏ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thép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dắt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10-10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Khe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31-12-2006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1141/HĐ-CNQN.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17-8-2006,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2349/INDEVCO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20-8-2006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do “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C ra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D do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D.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>.</w:t>
      </w:r>
    </w:p>
    <w:p w14:paraId="64EE32A0" w14:textId="67B98D83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21BC" w:rsidRPr="00E70085">
        <w:rPr>
          <w:rFonts w:ascii="Times New Roman" w:hAnsi="Times New Roman" w:cs="Times New Roman"/>
          <w:sz w:val="28"/>
          <w:szCs w:val="28"/>
        </w:rPr>
        <w:t xml:space="preserve">[2]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75CVCtyDG (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2006)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21-8-2006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31-12-2006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250.000.000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2774 INDEVCO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17-10-2006,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lastRenderedPageBreak/>
        <w:t>hỗ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18-3-2007,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TNHH D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403.000.000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>.</w:t>
      </w:r>
    </w:p>
    <w:p w14:paraId="21191173" w14:textId="5476DA57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21BC" w:rsidRPr="00E70085">
        <w:rPr>
          <w:rFonts w:ascii="Times New Roman" w:hAnsi="Times New Roman" w:cs="Times New Roman"/>
          <w:sz w:val="28"/>
          <w:szCs w:val="28"/>
        </w:rPr>
        <w:t xml:space="preserve">[3]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21-8-2006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31-12-2008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403.000.000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100.000.000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303.000.000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D.</w:t>
      </w:r>
    </w:p>
    <w:p w14:paraId="59BF1CC7" w14:textId="6EA33031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21BC" w:rsidRPr="00E70085">
        <w:rPr>
          <w:rFonts w:ascii="Times New Roman" w:hAnsi="Times New Roman" w:cs="Times New Roman"/>
          <w:sz w:val="28"/>
          <w:szCs w:val="28"/>
        </w:rPr>
        <w:t xml:space="preserve">[4] Theo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18-01-2012,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10-02-2012,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bưu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25-02-2012,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27-02-2012)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245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D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05/2006/NQ-HĐTP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04-8-2006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>.</w:t>
      </w:r>
    </w:p>
    <w:p w14:paraId="13BFDA62" w14:textId="057CB9EC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21BC" w:rsidRPr="00E70085">
        <w:rPr>
          <w:rFonts w:ascii="Times New Roman" w:hAnsi="Times New Roman" w:cs="Times New Roman"/>
          <w:sz w:val="28"/>
          <w:szCs w:val="28"/>
        </w:rPr>
        <w:t xml:space="preserve">[5]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87/2012/KDTMPT-QĐ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17-5-2012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87/2012/KDTMPT-QĐ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17-5-2012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01/2012/KDTM-ST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18-01-2012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>.</w:t>
      </w:r>
    </w:p>
    <w:p w14:paraId="42299E25" w14:textId="06826F17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297,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1, 2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299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65/2011/QH12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29/3/2011),</w:t>
      </w:r>
    </w:p>
    <w:p w14:paraId="51A4C24A" w14:textId="77777777" w:rsidR="004621BC" w:rsidRPr="00E70085" w:rsidRDefault="004621BC" w:rsidP="0046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085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14:paraId="38BE6A59" w14:textId="1CF5386D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21BC" w:rsidRPr="00E7008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87/2012/KDTMPT-QĐ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17-5-2012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01/2012/KDTM-ST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18-01-2012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TNHH D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C.</w:t>
      </w:r>
    </w:p>
    <w:p w14:paraId="7C02AD86" w14:textId="54EC6F64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621BC" w:rsidRPr="00E700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621BC" w:rsidRPr="00E70085">
        <w:rPr>
          <w:rFonts w:ascii="Times New Roman" w:hAnsi="Times New Roman" w:cs="Times New Roman"/>
          <w:sz w:val="28"/>
          <w:szCs w:val="28"/>
        </w:rPr>
        <w:t>.</w:t>
      </w:r>
    </w:p>
    <w:p w14:paraId="0DC7DBAE" w14:textId="77777777" w:rsidR="004621BC" w:rsidRPr="00E70085" w:rsidRDefault="004621BC" w:rsidP="00462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085">
        <w:rPr>
          <w:rFonts w:ascii="Times New Roman" w:hAnsi="Times New Roman" w:cs="Times New Roman"/>
          <w:b/>
          <w:bCs/>
          <w:sz w:val="28"/>
          <w:szCs w:val="28"/>
        </w:rPr>
        <w:t>NỘI DUNG ÁN LỆ</w:t>
      </w:r>
    </w:p>
    <w:p w14:paraId="47434833" w14:textId="0D7A2559" w:rsidR="004621BC" w:rsidRPr="00E70085" w:rsidRDefault="00E70085" w:rsidP="0046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“[1]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10-4-2006,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ty D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C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thuê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hai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đầu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máy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vỏ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thép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lai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dắt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tàu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ra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vào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cảng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10-10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cảng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Khe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Dây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Quảng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Ninh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hiệu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lực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ký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đến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31-12-2006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kinh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tế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1141/HĐ-CNQN.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thỏa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thuận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chấm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dứt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Tuy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nhiên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đến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17-8-2006,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C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Văn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2349/INDEVCO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báo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chấm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dứt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20-8-2006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lý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do “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nhu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thuê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2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đầu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máy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”.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gian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C ra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văn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báo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đến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chấm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dứt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quá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ngắn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gây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thiệt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hại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ty D do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thể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khác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thay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thế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ngay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Lỗi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thuộc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ty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cổ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C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nên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phải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chịu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trách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thiệt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hại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gây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ra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ty D.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Thiệt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hại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thực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tế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cần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xem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xét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thuê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phương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tiện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gian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còn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lại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4621BC" w:rsidRPr="00E70085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p w14:paraId="7B35A9E2" w14:textId="77777777" w:rsidR="00AA6BA3" w:rsidRPr="00E70085" w:rsidRDefault="00AA6BA3" w:rsidP="00A31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6BA3" w:rsidRPr="00E7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61"/>
    <w:rsid w:val="00002955"/>
    <w:rsid w:val="0038023A"/>
    <w:rsid w:val="004621BC"/>
    <w:rsid w:val="00466DB8"/>
    <w:rsid w:val="006D53CC"/>
    <w:rsid w:val="00753B4D"/>
    <w:rsid w:val="00A31361"/>
    <w:rsid w:val="00AA6BA3"/>
    <w:rsid w:val="00B95375"/>
    <w:rsid w:val="00BA76C3"/>
    <w:rsid w:val="00BE17D0"/>
    <w:rsid w:val="00E7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039D"/>
  <w15:chartTrackingRefBased/>
  <w15:docId w15:val="{DF3785F3-9283-4846-964D-9F8178AF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NguyenTienHiep</dc:creator>
  <cp:keywords/>
  <dc:description/>
  <cp:lastModifiedBy>khang</cp:lastModifiedBy>
  <cp:revision>3</cp:revision>
  <dcterms:created xsi:type="dcterms:W3CDTF">2019-08-13T02:28:00Z</dcterms:created>
  <dcterms:modified xsi:type="dcterms:W3CDTF">2019-12-25T16:36:00Z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TAND057542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http://portal1.toaan.gov.vn:16200/cs/idcplg</vt:lpwstr>
  </property>
  <property fmtid="{D5CDD505-2E9C-101B-9397-08002B2CF9AE}" pid="5" name="DISdUser">
    <vt:lpwstr>anonymous</vt:lpwstr>
  </property>
  <property fmtid="{D5CDD505-2E9C-101B-9397-08002B2CF9AE}" pid="6" name="DISdID">
    <vt:lpwstr>66599</vt:lpwstr>
  </property>
  <property fmtid="{D5CDD505-2E9C-101B-9397-08002B2CF9AE}" pid="7" name="DISidcName">
    <vt:lpwstr>tatc-ucm</vt:lpwstr>
  </property>
  <property fmtid="{D5CDD505-2E9C-101B-9397-08002B2CF9AE}" pid="8" name="DISTaskPaneUrl">
    <vt:lpwstr>http://portal1.toaan.gov.vn:16200/cs/idcplg?IdcService=DESKTOP_DOC_INFO&amp;dDocName=TAND057542&amp;dID=66599&amp;ClientControlled=DocMan,taskpane&amp;coreContentOnly=1</vt:lpwstr>
  </property>
</Properties>
</file>