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31" w:rsidRPr="00950C14" w:rsidRDefault="00ED6931" w:rsidP="00ED6931">
      <w:pPr>
        <w:shd w:val="clear" w:color="auto" w:fill="FFFFFF"/>
        <w:spacing w:after="0"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  <w:r w:rsidRPr="00950C1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>CỘNG HÒA XÃ HỘI CHỦ NGHĨA VIỆT NAM</w:t>
      </w:r>
    </w:p>
    <w:p w:rsidR="00ED6931" w:rsidRPr="00950C14" w:rsidRDefault="00ED6931" w:rsidP="00ED6931">
      <w:pPr>
        <w:shd w:val="clear" w:color="auto" w:fill="FFFFFF"/>
        <w:spacing w:after="0"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Độc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lập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–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Tự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do –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Hạnh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phúc</w:t>
      </w:r>
      <w:proofErr w:type="spellEnd"/>
    </w:p>
    <w:p w:rsidR="00ED6931" w:rsidRPr="00950C14" w:rsidRDefault="00ED6931" w:rsidP="00ED693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6"/>
          <w:szCs w:val="26"/>
          <w:bdr w:val="none" w:sz="0" w:space="0" w:color="auto" w:frame="1"/>
          <w:lang w:val="en-US"/>
        </w:rPr>
      </w:pPr>
      <w:r w:rsidRPr="00950C14">
        <w:rPr>
          <w:rFonts w:asciiTheme="majorHAnsi" w:eastAsia="Times New Roman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FDC40" wp14:editId="5C5166C1">
                <wp:simplePos x="0" y="0"/>
                <wp:positionH relativeFrom="column">
                  <wp:posOffset>2096770</wp:posOffset>
                </wp:positionH>
                <wp:positionV relativeFrom="paragraph">
                  <wp:posOffset>20320</wp:posOffset>
                </wp:positionV>
                <wp:extent cx="1869440" cy="0"/>
                <wp:effectExtent l="0" t="0" r="165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1pt,1.6pt" to="31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"/>
            </w:pict>
          </mc:Fallback>
        </mc:AlternateContent>
      </w:r>
    </w:p>
    <w:p w:rsidR="00ED6931" w:rsidRPr="00950C14" w:rsidRDefault="00ED6931" w:rsidP="00ED693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hAnsiTheme="majorHAnsi" w:cstheme="majorHAnsi"/>
          <w:b/>
          <w:sz w:val="28"/>
          <w:lang w:val="en-US"/>
        </w:rPr>
      </w:pPr>
      <w:bookmarkStart w:id="0" w:name="_GoBack"/>
      <w:bookmarkEnd w:id="0"/>
      <w:r w:rsidRPr="00950C14">
        <w:rPr>
          <w:rFonts w:asciiTheme="majorHAnsi" w:hAnsiTheme="majorHAnsi" w:cstheme="majorHAnsi"/>
          <w:b/>
          <w:sz w:val="28"/>
          <w:lang w:val="en-US"/>
        </w:rPr>
        <w:t>VĂN BẢN ĐỀ NGHỊ XÁC NHẬN</w:t>
      </w:r>
    </w:p>
    <w:p w:rsidR="00ED6931" w:rsidRPr="00950C14" w:rsidRDefault="00ED6931" w:rsidP="00ED693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/>
        </w:rPr>
      </w:pPr>
      <w:r w:rsidRPr="00950C14">
        <w:rPr>
          <w:rFonts w:asciiTheme="majorHAnsi" w:hAnsiTheme="majorHAnsi" w:cstheme="majorHAnsi"/>
          <w:b/>
          <w:sz w:val="28"/>
          <w:lang w:val="en-US"/>
        </w:rPr>
        <w:t>TÌNH TRẠNG MÂU THUẪN VỢ CHỒNG</w:t>
      </w:r>
    </w:p>
    <w:p w:rsidR="00ED6931" w:rsidRPr="00950C14" w:rsidRDefault="00ED6931" w:rsidP="00ED693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/>
        </w:rPr>
      </w:pP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Kính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gửi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val="en-US"/>
        </w:rPr>
        <w:t>: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Họ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và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tên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người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yêu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cầu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:</w:t>
      </w:r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Nơi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cư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trú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: </w:t>
      </w:r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Bằng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văn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bản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này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tôi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kính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đề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nghị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: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Xác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nhận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tình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trạng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,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nguyên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nhân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mâu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thuẫn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của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tôi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và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Như</w:t>
      </w:r>
      <w:proofErr w:type="spellEnd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6"/>
          <w:szCs w:val="26"/>
          <w:lang w:val="en-US"/>
        </w:rPr>
        <w:t>sau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Rất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mong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quý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cơ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quan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xác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nhận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để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tôi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bổ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sung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hồ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sơ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khởi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kiện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.</w:t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pos="4820"/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  <w:t xml:space="preserve">,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ngày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…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tháng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…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năm</w:t>
      </w:r>
      <w:proofErr w:type="spellEnd"/>
    </w:p>
    <w:p w:rsidR="00ED6931" w:rsidRPr="00950C14" w:rsidRDefault="00ED6931" w:rsidP="00ED6931">
      <w:pPr>
        <w:widowControl w:val="0"/>
        <w:tabs>
          <w:tab w:val="left" w:pos="5529"/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  <w:proofErr w:type="spellStart"/>
      <w:r w:rsidRPr="00950C14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t>Người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t>viết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t>đơn</w:t>
      </w:r>
      <w:proofErr w:type="spellEnd"/>
    </w:p>
    <w:p w:rsidR="00ED6931" w:rsidRPr="00950C14" w:rsidRDefault="00ED6931" w:rsidP="00ED6931">
      <w:pPr>
        <w:widowControl w:val="0"/>
        <w:tabs>
          <w:tab w:val="left" w:pos="5529"/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</w:pPr>
    </w:p>
    <w:p w:rsidR="00ED6931" w:rsidRPr="00950C14" w:rsidRDefault="00ED6931" w:rsidP="00ED6931">
      <w:pPr>
        <w:widowControl w:val="0"/>
        <w:tabs>
          <w:tab w:val="left" w:pos="5529"/>
          <w:tab w:val="left" w:leader="dot" w:pos="9072"/>
        </w:tabs>
        <w:spacing w:before="120" w:after="0" w:line="240" w:lineRule="auto"/>
        <w:ind w:firstLine="567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lastRenderedPageBreak/>
        <w:t>XÁC NHẬN CỦA NGƯỜI ĐƯỢC YÊU CẦU</w:t>
      </w:r>
    </w:p>
    <w:p w:rsidR="00ED6931" w:rsidRPr="00950C14" w:rsidRDefault="00ED6931" w:rsidP="00ED6931">
      <w:pPr>
        <w:widowControl w:val="0"/>
        <w:tabs>
          <w:tab w:val="left" w:pos="5529"/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</w:pPr>
    </w:p>
    <w:p w:rsidR="00ED6931" w:rsidRPr="00950C14" w:rsidRDefault="00ED6931" w:rsidP="00ED6931">
      <w:pPr>
        <w:widowControl w:val="0"/>
        <w:tabs>
          <w:tab w:val="left" w:pos="5529"/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Căn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cứ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vào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khoản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3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Điều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208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Bộ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luật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Tố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tụng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dân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sự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năm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2015;</w:t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Theo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yêu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cầu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của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ông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 (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>bà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 xml:space="preserve">):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en-US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Tên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tôi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là: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Nơi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công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tác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: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pos="5529"/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Xác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nhận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tình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trạng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,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nguyên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nhân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mâu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thuẫn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vợ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chồng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của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 :</w:t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Ông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(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bà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):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Nơi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cư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trú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: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Và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ông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(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bà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):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Nơi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cư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trú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 : 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pos="5529"/>
          <w:tab w:val="left" w:leader="dot" w:pos="9072"/>
        </w:tabs>
        <w:spacing w:before="120" w:after="0" w:line="240" w:lineRule="auto"/>
        <w:ind w:firstLine="567"/>
        <w:jc w:val="both"/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</w:pP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Như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sau</w:t>
      </w:r>
      <w:proofErr w:type="spellEnd"/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> :</w:t>
      </w: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fr-FR"/>
        </w:rPr>
      </w:pPr>
      <w:r w:rsidRPr="00950C14">
        <w:rPr>
          <w:rFonts w:asciiTheme="majorHAnsi" w:eastAsia="Times New Roman" w:hAnsiTheme="majorHAnsi" w:cstheme="majorHAnsi"/>
          <w:bCs/>
          <w:sz w:val="26"/>
          <w:szCs w:val="26"/>
          <w:lang w:val="fr-FR"/>
        </w:rPr>
        <w:tab/>
      </w:r>
    </w:p>
    <w:p w:rsidR="00ED6931" w:rsidRPr="00950C14" w:rsidRDefault="00ED6931" w:rsidP="00ED6931">
      <w:pPr>
        <w:widowControl w:val="0"/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val="fr-FR"/>
        </w:rPr>
      </w:pP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Xác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nhận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của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chính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quyền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địa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phương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                      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Người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cung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cấp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>thông</w:t>
      </w:r>
      <w:proofErr w:type="spellEnd"/>
      <w:r w:rsidRPr="00950C14">
        <w:rPr>
          <w:rFonts w:asciiTheme="majorHAnsi" w:eastAsia="Times New Roman" w:hAnsiTheme="majorHAnsi" w:cstheme="majorHAnsi"/>
          <w:b/>
          <w:sz w:val="26"/>
          <w:szCs w:val="26"/>
          <w:lang w:val="fr-FR"/>
        </w:rPr>
        <w:t xml:space="preserve"> tin</w:t>
      </w:r>
    </w:p>
    <w:p w:rsidR="002163CB" w:rsidRPr="00ED6931" w:rsidRDefault="002163CB">
      <w:pPr>
        <w:rPr>
          <w:rFonts w:asciiTheme="majorHAnsi" w:eastAsia="Times New Roman" w:hAnsiTheme="majorHAnsi" w:cstheme="majorHAnsi"/>
          <w:b/>
          <w:sz w:val="26"/>
          <w:szCs w:val="26"/>
          <w:lang w:val="fr-FR"/>
        </w:rPr>
      </w:pPr>
    </w:p>
    <w:sectPr w:rsidR="002163CB" w:rsidRPr="00ED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31"/>
    <w:rsid w:val="002163CB"/>
    <w:rsid w:val="00E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1</cp:revision>
  <dcterms:created xsi:type="dcterms:W3CDTF">2020-04-10T07:21:00Z</dcterms:created>
  <dcterms:modified xsi:type="dcterms:W3CDTF">2020-04-10T07:22:00Z</dcterms:modified>
</cp:coreProperties>
</file>